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69" w:rsidRDefault="00521B69" w:rsidP="00521B69">
      <w:pPr>
        <w:shd w:val="clear" w:color="auto" w:fill="FFFFFF"/>
        <w:spacing w:line="720" w:lineRule="atLeast"/>
        <w:rPr>
          <w:rFonts w:ascii="Georgia" w:hAnsi="Georgia" w:cs="Helvetica"/>
          <w:color w:val="1D2129"/>
          <w:sz w:val="60"/>
          <w:szCs w:val="60"/>
        </w:rPr>
      </w:pPr>
      <w:r>
        <w:rPr>
          <w:rFonts w:ascii="Georgia" w:hAnsi="Georgia" w:cs="Helvetica"/>
          <w:color w:val="1D2129"/>
          <w:sz w:val="60"/>
          <w:szCs w:val="60"/>
        </w:rPr>
        <w:t>Donation Inventory</w:t>
      </w:r>
    </w:p>
    <w:p w:rsidR="00521B69" w:rsidRDefault="00521B69" w:rsidP="00521B69">
      <w:pPr>
        <w:shd w:val="clear" w:color="auto" w:fill="FFFFFF"/>
        <w:spacing w:line="240" w:lineRule="auto"/>
        <w:rPr>
          <w:rFonts w:ascii="inherit" w:hAnsi="inherit" w:cs="Helvetica"/>
          <w:caps/>
          <w:color w:val="90949C"/>
          <w:sz w:val="18"/>
          <w:szCs w:val="18"/>
        </w:rPr>
      </w:pPr>
      <w:hyperlink r:id="rId5" w:tgtFrame="_blank" w:history="1">
        <w:r>
          <w:rPr>
            <w:rStyle w:val="Hyperlink"/>
            <w:rFonts w:ascii="inherit" w:hAnsi="inherit" w:cs="Helvetica"/>
            <w:caps/>
            <w:color w:val="90949C"/>
            <w:sz w:val="18"/>
            <w:szCs w:val="18"/>
            <w:u w:val="none"/>
          </w:rPr>
          <w:t>NANCY CASSIE</w:t>
        </w:r>
      </w:hyperlink>
      <w:r>
        <w:rPr>
          <w:rStyle w:val="4mg"/>
          <w:rFonts w:ascii="inherit" w:hAnsi="inherit" w:cs="Helvetica"/>
          <w:caps/>
          <w:color w:val="90949C"/>
          <w:sz w:val="18"/>
          <w:szCs w:val="18"/>
        </w:rPr>
        <w:t>·</w:t>
      </w:r>
      <w:hyperlink r:id="rId6" w:history="1">
        <w:r>
          <w:rPr>
            <w:rStyle w:val="Hyperlink"/>
            <w:rFonts w:ascii="inherit" w:hAnsi="inherit" w:cs="Helvetica"/>
            <w:caps/>
            <w:color w:val="90949C"/>
            <w:sz w:val="18"/>
            <w:szCs w:val="18"/>
            <w:u w:val="none"/>
          </w:rPr>
          <w:t>WEDNESDAY, AUGUST 28, 2019</w:t>
        </w:r>
      </w:hyperlink>
      <w:r>
        <w:rPr>
          <w:rStyle w:val="4mg"/>
          <w:rFonts w:ascii="inherit" w:hAnsi="inherit" w:cs="Helvetica"/>
          <w:caps/>
          <w:color w:val="90949C"/>
          <w:sz w:val="18"/>
          <w:szCs w:val="18"/>
        </w:rPr>
        <w:t>·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 w:cs="Times New Roman"/>
          <w:color w:val="1D2129"/>
          <w:sz w:val="26"/>
          <w:szCs w:val="26"/>
        </w:rPr>
      </w:pP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Style w:val="4yxo"/>
          <w:rFonts w:ascii="inherit" w:hAnsi="inherit"/>
          <w:b/>
          <w:bCs/>
          <w:i/>
          <w:iCs/>
          <w:color w:val="1D2129"/>
          <w:sz w:val="26"/>
          <w:szCs w:val="26"/>
          <w:u w:val="single"/>
        </w:rPr>
        <w:t>Kitchen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Table and Chairs - 2 night tables, 2 wooden chairs, 1 rocking chair, 2 kitchen chairs, </w:t>
      </w:r>
      <w:proofErr w:type="gramStart"/>
      <w:r>
        <w:rPr>
          <w:rFonts w:ascii="inherit" w:hAnsi="inherit"/>
          <w:color w:val="1D2129"/>
          <w:sz w:val="26"/>
          <w:szCs w:val="26"/>
        </w:rPr>
        <w:t>1</w:t>
      </w:r>
      <w:proofErr w:type="gramEnd"/>
      <w:r>
        <w:rPr>
          <w:rFonts w:ascii="inherit" w:hAnsi="inherit"/>
          <w:color w:val="1D2129"/>
          <w:sz w:val="26"/>
          <w:szCs w:val="26"/>
        </w:rPr>
        <w:t xml:space="preserve"> living room chair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Microwave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Vacuum Cleaner - 1 vacuum cleaner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Pot – large - 1 large pot with lid, variety of pots and pans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Pot – medium - 1 medium pot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Pot – small - 2-3 small pots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Kettle - 1 electric tea kettle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Fry Pan - 1 large frying pan with lid, 2 small frying pans with lids, 1 medium frying pan with lid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Toaster Oven/Toaster - 2 Toaster ovens, 1 toaster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Set of Dishes -1 set of dishes for 4 + 2 ceramic travel soup containers with lids, 1 set of dishes (white - 4 place settings)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Soup Bowls - 6 soup Bowls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Pasta bowls - ?# pasta bowls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Baking dishes - 1 </w:t>
      </w:r>
      <w:proofErr w:type="spellStart"/>
      <w:r>
        <w:rPr>
          <w:rFonts w:ascii="inherit" w:hAnsi="inherit"/>
          <w:color w:val="1D2129"/>
          <w:sz w:val="26"/>
          <w:szCs w:val="26"/>
        </w:rPr>
        <w:t>Corningware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1D2129"/>
          <w:sz w:val="26"/>
          <w:szCs w:val="26"/>
        </w:rPr>
        <w:t>basking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dish with lid, 1 large baking dish, 1 small baking dish, 2 rectangular glass </w:t>
      </w:r>
      <w:proofErr w:type="gramStart"/>
      <w:r>
        <w:rPr>
          <w:rFonts w:ascii="inherit" w:hAnsi="inherit"/>
          <w:color w:val="1D2129"/>
          <w:sz w:val="26"/>
          <w:szCs w:val="26"/>
        </w:rPr>
        <w:t>baking ,</w:t>
      </w:r>
      <w:proofErr w:type="gramEnd"/>
      <w:r>
        <w:rPr>
          <w:rFonts w:ascii="inherit" w:hAnsi="inherit"/>
          <w:color w:val="1D2129"/>
          <w:sz w:val="26"/>
          <w:szCs w:val="26"/>
        </w:rPr>
        <w:t xml:space="preserve"> 2 clear glass pie plates, 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Muffin Tins - 2 small muffin tin, 1 med muffin tin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lastRenderedPageBreak/>
        <w:t>Baking sheet - 1 large baking sheet, 1 small baking sheet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Salt/Pepper shakers - 1 set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Coffee Mugs - 23 mugs!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Soup Mugs - 2 large soup mugs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Tea Glasses/ cups - 4 tea cups (no saucers), 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Water bottles - 2 water bottles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Wok - 1 small wok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Utensil tray - 1 wooden utensil tray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Cutlery -2 sets of 4, another set (</w:t>
      </w:r>
      <w:proofErr w:type="gramStart"/>
      <w:r>
        <w:rPr>
          <w:rFonts w:ascii="inherit" w:hAnsi="inherit"/>
          <w:color w:val="1D2129"/>
          <w:sz w:val="26"/>
          <w:szCs w:val="26"/>
        </w:rPr>
        <w:t>?#</w:t>
      </w:r>
      <w:proofErr w:type="gramEnd"/>
      <w:r>
        <w:rPr>
          <w:rFonts w:ascii="inherit" w:hAnsi="inherit"/>
          <w:color w:val="1D2129"/>
          <w:sz w:val="26"/>
          <w:szCs w:val="26"/>
        </w:rPr>
        <w:t xml:space="preserve">) spoons, forks and knives, 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Ladle - 3 ladles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Tongs - 1 tongs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Spatula/scrapers - 3 </w:t>
      </w:r>
      <w:proofErr w:type="gramStart"/>
      <w:r>
        <w:rPr>
          <w:rFonts w:ascii="inherit" w:hAnsi="inherit"/>
          <w:color w:val="1D2129"/>
          <w:sz w:val="26"/>
          <w:szCs w:val="26"/>
        </w:rPr>
        <w:t>spatula</w:t>
      </w:r>
      <w:proofErr w:type="gramEnd"/>
      <w:r>
        <w:rPr>
          <w:rFonts w:ascii="inherit" w:hAnsi="inherit"/>
          <w:color w:val="1D2129"/>
          <w:sz w:val="26"/>
          <w:szCs w:val="26"/>
        </w:rPr>
        <w:t>, 2 scrapers,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Pie lifter - 1 pie lifter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Baking - 1 measuring cup, 2 sets of measuring cups, 2 sets measuring spoons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Mixing Bowls - 1 large stainless bowl, 3 nesting serving bowls (metal), 1 large bowl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Serving Spoons/Forks - 2 serving spoons, 1 serving fork</w:t>
      </w:r>
      <w:proofErr w:type="gramStart"/>
      <w:r>
        <w:rPr>
          <w:rFonts w:ascii="inherit" w:hAnsi="inherit"/>
          <w:color w:val="1D2129"/>
          <w:sz w:val="26"/>
          <w:szCs w:val="26"/>
        </w:rPr>
        <w:t>, ?</w:t>
      </w:r>
      <w:proofErr w:type="gramEnd"/>
      <w:r>
        <w:rPr>
          <w:rFonts w:ascii="inherit" w:hAnsi="inherit"/>
          <w:color w:val="1D2129"/>
          <w:sz w:val="26"/>
          <w:szCs w:val="26"/>
        </w:rPr>
        <w:t># wooden utensils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Funnels - ?# of funnels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proofErr w:type="spellStart"/>
      <w:r>
        <w:rPr>
          <w:rFonts w:ascii="inherit" w:hAnsi="inherit"/>
          <w:color w:val="1D2129"/>
          <w:sz w:val="26"/>
          <w:szCs w:val="26"/>
        </w:rPr>
        <w:t>Potatoe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Mashers - 1 </w:t>
      </w:r>
      <w:proofErr w:type="spellStart"/>
      <w:r>
        <w:rPr>
          <w:rFonts w:ascii="inherit" w:hAnsi="inherit"/>
          <w:color w:val="1D2129"/>
          <w:sz w:val="26"/>
          <w:szCs w:val="26"/>
        </w:rPr>
        <w:t>potatoe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masher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Peeler - 1 peeler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Graters - 1 grater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Can Opener - 1 can opener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lastRenderedPageBreak/>
        <w:t>Bag clips - 2 bag clips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Knives - 2 sharp paring knives, 1 knife block with assorted knives</w:t>
      </w:r>
      <w:proofErr w:type="gramStart"/>
      <w:r>
        <w:rPr>
          <w:rFonts w:ascii="inherit" w:hAnsi="inherit"/>
          <w:color w:val="1D2129"/>
          <w:sz w:val="26"/>
          <w:szCs w:val="26"/>
        </w:rPr>
        <w:t>,6</w:t>
      </w:r>
      <w:proofErr w:type="gramEnd"/>
      <w:r>
        <w:rPr>
          <w:rFonts w:ascii="inherit" w:hAnsi="inherit"/>
          <w:color w:val="1D2129"/>
          <w:sz w:val="26"/>
          <w:szCs w:val="26"/>
        </w:rPr>
        <w:t xml:space="preserve"> paring knives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Tea Pot/Kettle - 1 electric tea kettle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Coffee Maker - 1 coffee maker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Electric Mixer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Sieve - 1 </w:t>
      </w:r>
      <w:proofErr w:type="spellStart"/>
      <w:r>
        <w:rPr>
          <w:rFonts w:ascii="inherit" w:hAnsi="inherit"/>
          <w:color w:val="1D2129"/>
          <w:sz w:val="26"/>
          <w:szCs w:val="26"/>
        </w:rPr>
        <w:t>seive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(spinner?), 2 metal </w:t>
      </w:r>
      <w:proofErr w:type="gramStart"/>
      <w:r>
        <w:rPr>
          <w:rFonts w:ascii="inherit" w:hAnsi="inherit"/>
          <w:color w:val="1D2129"/>
          <w:sz w:val="26"/>
          <w:szCs w:val="26"/>
        </w:rPr>
        <w:t>strainer</w:t>
      </w:r>
      <w:proofErr w:type="gramEnd"/>
      <w:r>
        <w:rPr>
          <w:rFonts w:ascii="inherit" w:hAnsi="inherit"/>
          <w:color w:val="1D2129"/>
          <w:sz w:val="26"/>
          <w:szCs w:val="26"/>
        </w:rPr>
        <w:t>, 1 plastic strainer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Milk bag holder - 1 milk bag holder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Tea Towels -8 tea towels, 5 dish cloths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Juice Glasses - 6 juice or drinking glasses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Water Glasses - 8 water glasses, 2 plastic water cups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Extension Cords - 3 extension cords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Power Bar - 1 power bar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Iron and Board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Broom/Dust Pan/Mop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Drain Board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Garbage Can/Bags - 1 garbage can (small), </w:t>
      </w:r>
      <w:proofErr w:type="spellStart"/>
      <w:r>
        <w:rPr>
          <w:rFonts w:ascii="inherit" w:hAnsi="inherit"/>
          <w:color w:val="1D2129"/>
          <w:sz w:val="26"/>
          <w:szCs w:val="26"/>
        </w:rPr>
        <w:t>ziploc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bags (2)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Laundry Basket/Detergent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Food Staples (flour, tea coffee, sugar, cooking oil, condiments, canned goods, </w:t>
      </w:r>
      <w:proofErr w:type="spellStart"/>
      <w:r>
        <w:rPr>
          <w:rFonts w:ascii="inherit" w:hAnsi="inherit"/>
          <w:color w:val="1D2129"/>
          <w:sz w:val="26"/>
          <w:szCs w:val="26"/>
        </w:rPr>
        <w:t>etc</w:t>
      </w:r>
      <w:proofErr w:type="spellEnd"/>
      <w:r>
        <w:rPr>
          <w:rFonts w:ascii="inherit" w:hAnsi="inherit"/>
          <w:color w:val="1D2129"/>
          <w:sz w:val="26"/>
          <w:szCs w:val="26"/>
        </w:rPr>
        <w:t>)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Cleaning supplies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Storage - wax paper, parchment paper, aluminum foil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Style w:val="4yxo"/>
          <w:rFonts w:ascii="inherit" w:hAnsi="inherit"/>
          <w:b/>
          <w:bCs/>
          <w:i/>
          <w:iCs/>
          <w:color w:val="1D2129"/>
          <w:sz w:val="26"/>
          <w:szCs w:val="26"/>
        </w:rPr>
        <w:t>Livingroom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lastRenderedPageBreak/>
        <w:t>Sofa - 1 Loveseat, 1 large sofa, 1 pull out single loveseat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Sofa Pillows - 1 sofa pillow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Coffee Table/Side Tables - (side tables - see bedroom furniture)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Lamps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proofErr w:type="spellStart"/>
      <w:r>
        <w:rPr>
          <w:rFonts w:ascii="inherit" w:hAnsi="inherit"/>
          <w:color w:val="1D2129"/>
          <w:sz w:val="26"/>
          <w:szCs w:val="26"/>
        </w:rPr>
        <w:t>Flatscreen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TV - 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TV stand - 1 TV Stand/Cabinet (Could be used for storage or display if not for a TV)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Chairs - 2 wooden chairs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Rocking Chair - 1 rocking chair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Style w:val="4yxo"/>
          <w:rFonts w:ascii="inherit" w:hAnsi="inherit"/>
          <w:b/>
          <w:bCs/>
          <w:i/>
          <w:iCs/>
          <w:color w:val="1D2129"/>
          <w:sz w:val="26"/>
          <w:szCs w:val="26"/>
        </w:rPr>
        <w:t>Bathroom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Bath Towels - 8 large towels, 3 small bath towels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Hand towels/Face cloths - 6 hand towels, 2 hand towels, 2 face cloths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Shower Curtain - 1 shower curtain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Waste Basket - 1 waste basket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Toiletries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Bath mat - 1 bath mat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Style w:val="4yxo"/>
          <w:rFonts w:ascii="inherit" w:hAnsi="inherit"/>
          <w:b/>
          <w:bCs/>
          <w:i/>
          <w:iCs/>
          <w:color w:val="1D2129"/>
          <w:sz w:val="26"/>
          <w:szCs w:val="26"/>
        </w:rPr>
        <w:t>Bedroom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Bed - 1 double bed frame, 1 Captain’s bed with storage below in drawers, another double bed frame (with mattress &amp; </w:t>
      </w:r>
      <w:proofErr w:type="spellStart"/>
      <w:r>
        <w:rPr>
          <w:rFonts w:ascii="inherit" w:hAnsi="inherit"/>
          <w:color w:val="1D2129"/>
          <w:sz w:val="26"/>
          <w:szCs w:val="26"/>
        </w:rPr>
        <w:t>boxspring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very clean- rarely used)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Night Tables - 2 night tables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lastRenderedPageBreak/>
        <w:t>Dressers - 1 3-drawer dresser</w:t>
      </w:r>
      <w:bookmarkStart w:id="0" w:name="_GoBack"/>
      <w:bookmarkEnd w:id="0"/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Lamps -1 standard lamp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Pillows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Bedspread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Bed linens - 1 set double sheets with two pillow cases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Hangers for closets - 2 sets plastic hangers, metal hangers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Blankets or Duvet - two blankets, 1 duvet cover and pillow covers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Chest of drawers/dresser - 1 small 4-drawer dresser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Chair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Laundry Hamper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Area Rug/Carpet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Mirror - 1 mirror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Style w:val="4yxo"/>
          <w:rFonts w:ascii="inherit" w:hAnsi="inherit"/>
          <w:b/>
          <w:bCs/>
          <w:i/>
          <w:iCs/>
          <w:color w:val="1D2129"/>
          <w:sz w:val="26"/>
          <w:szCs w:val="26"/>
        </w:rPr>
        <w:t>Miscellaneous Items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Clocks (wall and alarm)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Office furniture (desk/bookshelves/chair </w:t>
      </w:r>
      <w:proofErr w:type="spellStart"/>
      <w:r>
        <w:rPr>
          <w:rFonts w:ascii="inherit" w:hAnsi="inherit"/>
          <w:color w:val="1D2129"/>
          <w:sz w:val="26"/>
          <w:szCs w:val="26"/>
        </w:rPr>
        <w:t>etc</w:t>
      </w:r>
      <w:proofErr w:type="spellEnd"/>
      <w:r>
        <w:rPr>
          <w:rFonts w:ascii="inherit" w:hAnsi="inherit"/>
          <w:color w:val="1D2129"/>
          <w:sz w:val="26"/>
          <w:szCs w:val="26"/>
        </w:rPr>
        <w:t>) - 1 unit with 3 open shelves, drawer and close bottom credenza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Window dressings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Misc. Kitchenware - from Allen </w:t>
      </w:r>
      <w:proofErr w:type="spellStart"/>
      <w:r>
        <w:rPr>
          <w:rFonts w:ascii="inherit" w:hAnsi="inherit"/>
          <w:color w:val="1D2129"/>
          <w:sz w:val="26"/>
          <w:szCs w:val="26"/>
        </w:rPr>
        <w:t>Sackmann</w:t>
      </w:r>
      <w:proofErr w:type="spellEnd"/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Decor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Style w:val="4yxo"/>
          <w:rFonts w:ascii="inherit" w:hAnsi="inherit"/>
          <w:b/>
          <w:bCs/>
          <w:i/>
          <w:iCs/>
          <w:color w:val="1D2129"/>
          <w:sz w:val="26"/>
          <w:szCs w:val="26"/>
        </w:rPr>
        <w:lastRenderedPageBreak/>
        <w:t>Clothing (Men’s)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Winter Coat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Winter Boots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Sweaters - 1 fleece sweater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Winter Hat/Mitts/Scarf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Slippers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Miscellaneous -2 t-shirts, 1 dress shirt, underwear X 6, </w:t>
      </w:r>
      <w:proofErr w:type="gramStart"/>
      <w:r>
        <w:rPr>
          <w:rFonts w:ascii="inherit" w:hAnsi="inherit"/>
          <w:color w:val="1D2129"/>
          <w:sz w:val="26"/>
          <w:szCs w:val="26"/>
        </w:rPr>
        <w:t>socks</w:t>
      </w:r>
      <w:proofErr w:type="gramEnd"/>
      <w:r>
        <w:rPr>
          <w:rFonts w:ascii="inherit" w:hAnsi="inherit"/>
          <w:color w:val="1D2129"/>
          <w:sz w:val="26"/>
          <w:szCs w:val="26"/>
        </w:rPr>
        <w:t xml:space="preserve"> X 6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 xml:space="preserve">Allen </w:t>
      </w:r>
      <w:proofErr w:type="spellStart"/>
      <w:r>
        <w:rPr>
          <w:rFonts w:ascii="inherit" w:hAnsi="inherit"/>
          <w:color w:val="1D2129"/>
          <w:sz w:val="26"/>
          <w:szCs w:val="26"/>
        </w:rPr>
        <w:t>Sackmann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1D2129"/>
          <w:sz w:val="26"/>
          <w:szCs w:val="26"/>
        </w:rPr>
        <w:t>dontations</w:t>
      </w:r>
      <w:proofErr w:type="spellEnd"/>
      <w:r>
        <w:rPr>
          <w:rFonts w:ascii="inherit" w:hAnsi="inherit"/>
          <w:color w:val="1D2129"/>
          <w:sz w:val="26"/>
          <w:szCs w:val="26"/>
        </w:rPr>
        <w:t xml:space="preserve"> include some winter clothes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Style w:val="4yxo"/>
          <w:rFonts w:ascii="inherit" w:hAnsi="inherit"/>
          <w:b/>
          <w:bCs/>
          <w:i/>
          <w:iCs/>
          <w:color w:val="1D2129"/>
          <w:sz w:val="26"/>
          <w:szCs w:val="26"/>
        </w:rPr>
        <w:t>Clothing (Women’s)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Winter Coat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Winter Boots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Sweaters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Winter Hats/Mitts/Scarf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Slippers -</w:t>
      </w:r>
    </w:p>
    <w:p w:rsidR="00521B69" w:rsidRDefault="00521B69" w:rsidP="00521B69">
      <w:pPr>
        <w:shd w:val="clear" w:color="auto" w:fill="FFFFFF"/>
        <w:spacing w:line="420" w:lineRule="atLeast"/>
        <w:rPr>
          <w:rFonts w:ascii="inherit" w:hAnsi="inherit"/>
          <w:color w:val="1D2129"/>
          <w:sz w:val="26"/>
          <w:szCs w:val="26"/>
        </w:rPr>
      </w:pPr>
      <w:r>
        <w:rPr>
          <w:rFonts w:ascii="inherit" w:hAnsi="inherit"/>
          <w:color w:val="1D2129"/>
          <w:sz w:val="26"/>
          <w:szCs w:val="26"/>
        </w:rPr>
        <w:t>Miscellaneous -</w:t>
      </w:r>
    </w:p>
    <w:p w:rsidR="007536A2" w:rsidRPr="00521B69" w:rsidRDefault="007536A2" w:rsidP="00521B69"/>
    <w:sectPr w:rsidR="007536A2" w:rsidRPr="00521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67"/>
    <w:rsid w:val="00521B69"/>
    <w:rsid w:val="007536A2"/>
    <w:rsid w:val="00AD7F38"/>
    <w:rsid w:val="00D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967"/>
    <w:rPr>
      <w:color w:val="0000FF"/>
      <w:u w:val="single"/>
    </w:rPr>
  </w:style>
  <w:style w:type="character" w:customStyle="1" w:styleId="4mg">
    <w:name w:val="_4_mg"/>
    <w:basedOn w:val="DefaultParagraphFont"/>
    <w:rsid w:val="00DD4967"/>
  </w:style>
  <w:style w:type="character" w:customStyle="1" w:styleId="4yxo">
    <w:name w:val="_4yxo"/>
    <w:basedOn w:val="DefaultParagraphFont"/>
    <w:rsid w:val="00DD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967"/>
    <w:rPr>
      <w:color w:val="0000FF"/>
      <w:u w:val="single"/>
    </w:rPr>
  </w:style>
  <w:style w:type="character" w:customStyle="1" w:styleId="4mg">
    <w:name w:val="_4_mg"/>
    <w:basedOn w:val="DefaultParagraphFont"/>
    <w:rsid w:val="00DD4967"/>
  </w:style>
  <w:style w:type="character" w:customStyle="1" w:styleId="4yxo">
    <w:name w:val="_4yxo"/>
    <w:basedOn w:val="DefaultParagraphFont"/>
    <w:rsid w:val="00DD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1269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0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31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1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11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1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98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5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9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6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5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6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85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5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63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0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6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3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4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4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9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4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49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0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3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13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1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2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02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1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4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55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8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48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1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4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1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7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1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8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3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5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8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3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8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2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63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5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1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8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1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2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7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2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5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8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5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9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1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66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5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0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3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8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14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3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7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2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9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2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6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3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2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1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84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57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1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6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5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1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3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1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3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5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4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9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63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3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7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41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38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6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2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1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3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8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4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7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4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4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6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9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4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97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1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2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7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0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71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2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1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94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2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4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8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20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4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1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8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5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7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5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1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9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9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6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9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5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82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7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7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0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4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4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2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62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3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9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5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1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31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5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7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4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6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28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56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98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3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9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0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12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07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37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6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6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7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0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5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8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42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0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1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4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15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8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1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5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44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5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5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5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0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3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8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9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027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2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54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46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3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1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4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1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1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0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3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4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0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4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5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76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78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0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2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8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47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6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0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8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6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4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3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1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0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39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3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3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8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6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2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0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9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9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7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5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3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99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1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5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4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3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1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5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8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6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24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3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8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6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4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6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0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2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6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9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9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37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7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4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2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7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02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4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3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9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85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32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4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5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2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0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6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5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3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70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5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9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0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7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5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1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0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3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6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82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51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0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8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49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0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2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7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2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6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9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7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7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09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5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0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4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otes/brockville-freedom-connection/donation-inventory/417329772222540/" TargetMode="External"/><Relationship Id="rId5" Type="http://schemas.openxmlformats.org/officeDocument/2006/relationships/hyperlink" Target="https://www.facebook.com/nancy.nopants.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8215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3</cp:revision>
  <dcterms:created xsi:type="dcterms:W3CDTF">2019-09-13T23:16:00Z</dcterms:created>
  <dcterms:modified xsi:type="dcterms:W3CDTF">2019-09-22T23:49:00Z</dcterms:modified>
</cp:coreProperties>
</file>